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B9" w:rsidRDefault="006D0071" w:rsidP="006833E3">
      <w:pPr>
        <w:jc w:val="center"/>
      </w:pPr>
      <w:r>
        <w:t>2023</w:t>
      </w:r>
      <w:r w:rsidR="00AB4CF7">
        <w:t xml:space="preserve"> BERGEN COUNTY TEACHER</w:t>
      </w:r>
      <w:r w:rsidR="006833E3">
        <w:t>/EDUCATIONAL</w:t>
      </w:r>
    </w:p>
    <w:p w:rsidR="006833E3" w:rsidRDefault="006833E3" w:rsidP="006833E3">
      <w:pPr>
        <w:jc w:val="center"/>
      </w:pPr>
      <w:r>
        <w:t>SERVICES PROFESSIONALS RECOGNITION PROGRAM</w:t>
      </w:r>
    </w:p>
    <w:p w:rsidR="006833E3" w:rsidRDefault="00515733" w:rsidP="006833E3">
      <w:r>
        <w:t>The T</w:t>
      </w:r>
      <w:r w:rsidR="006833E3">
        <w:t xml:space="preserve">eacher Recognition Program was developed in 1985 for the purpose of acknowledging teachers who exhibit outstanding performance. Each school district is invited to select teachers to be recognized for their achievements. </w:t>
      </w:r>
      <w:r w:rsidR="006833E3" w:rsidRPr="00515733">
        <w:rPr>
          <w:b/>
        </w:rPr>
        <w:t>Nominees must have earned tenure in their position in the Rutherford schools.</w:t>
      </w:r>
    </w:p>
    <w:p w:rsidR="006833E3" w:rsidRDefault="006833E3" w:rsidP="006833E3">
      <w:r>
        <w:t xml:space="preserve">We are once again inviting you to </w:t>
      </w:r>
      <w:r w:rsidRPr="00515733">
        <w:rPr>
          <w:b/>
        </w:rPr>
        <w:t>nominate a teacher</w:t>
      </w:r>
      <w:r>
        <w:t xml:space="preserve"> you feel should be honored. The criteria to be used are as follows:</w:t>
      </w:r>
    </w:p>
    <w:p w:rsidR="006833E3" w:rsidRDefault="006833E3" w:rsidP="006833E3">
      <w:pPr>
        <w:pStyle w:val="ListParagraph"/>
        <w:numPr>
          <w:ilvl w:val="0"/>
          <w:numId w:val="1"/>
        </w:numPr>
      </w:pPr>
      <w:r>
        <w:t>Use of effective instructional techniques and methods</w:t>
      </w:r>
    </w:p>
    <w:p w:rsidR="006833E3" w:rsidRDefault="006833E3" w:rsidP="006833E3">
      <w:pPr>
        <w:pStyle w:val="ListParagraph"/>
        <w:numPr>
          <w:ilvl w:val="0"/>
          <w:numId w:val="1"/>
        </w:numPr>
      </w:pPr>
      <w:r>
        <w:t>Establishment of positive classroom climate and rapport with students</w:t>
      </w:r>
    </w:p>
    <w:p w:rsidR="006833E3" w:rsidRDefault="006833E3" w:rsidP="006833E3">
      <w:pPr>
        <w:pStyle w:val="ListParagraph"/>
        <w:numPr>
          <w:ilvl w:val="0"/>
          <w:numId w:val="1"/>
        </w:numPr>
      </w:pPr>
      <w:r>
        <w:t>Development of feelings of self-worth and a love of learning in all students</w:t>
      </w:r>
    </w:p>
    <w:p w:rsidR="006833E3" w:rsidRDefault="006833E3" w:rsidP="006833E3">
      <w:pPr>
        <w:pStyle w:val="ListParagraph"/>
        <w:numPr>
          <w:ilvl w:val="0"/>
          <w:numId w:val="1"/>
        </w:numPr>
      </w:pPr>
      <w:r>
        <w:t>Setting high expectations for all students</w:t>
      </w:r>
    </w:p>
    <w:p w:rsidR="006833E3" w:rsidRDefault="006833E3" w:rsidP="006833E3">
      <w:pPr>
        <w:pStyle w:val="ListParagraph"/>
        <w:numPr>
          <w:ilvl w:val="0"/>
          <w:numId w:val="1"/>
        </w:numPr>
      </w:pPr>
      <w:r>
        <w:t xml:space="preserve">Ability to increase student achievement of the </w:t>
      </w:r>
      <w:r w:rsidRPr="00515733">
        <w:rPr>
          <w:i/>
        </w:rPr>
        <w:t>New Jersey Student Learning Standards</w:t>
      </w:r>
      <w:r>
        <w:t xml:space="preserve"> in a student-centered learning environment</w:t>
      </w:r>
    </w:p>
    <w:p w:rsidR="006833E3" w:rsidRDefault="006833E3" w:rsidP="006833E3">
      <w:pPr>
        <w:pStyle w:val="ListParagraph"/>
        <w:numPr>
          <w:ilvl w:val="0"/>
          <w:numId w:val="1"/>
        </w:numPr>
      </w:pPr>
      <w:r>
        <w:t>Ability to contribute to quality professional development in Rutherford</w:t>
      </w:r>
    </w:p>
    <w:p w:rsidR="006833E3" w:rsidRDefault="006833E3" w:rsidP="006833E3">
      <w:pPr>
        <w:pStyle w:val="ListParagraph"/>
        <w:numPr>
          <w:ilvl w:val="0"/>
          <w:numId w:val="1"/>
        </w:numPr>
      </w:pPr>
      <w:r>
        <w:t>Ability to use educational technology to effectively support learning</w:t>
      </w:r>
    </w:p>
    <w:p w:rsidR="006833E3" w:rsidRDefault="006833E3" w:rsidP="006833E3">
      <w:pPr>
        <w:pStyle w:val="ListParagraph"/>
      </w:pPr>
    </w:p>
    <w:p w:rsidR="006833E3" w:rsidRPr="00515733" w:rsidRDefault="006833E3" w:rsidP="006833E3">
      <w:pPr>
        <w:pStyle w:val="ListParagraph"/>
        <w:jc w:val="center"/>
        <w:rPr>
          <w:b/>
        </w:rPr>
      </w:pPr>
      <w:r w:rsidRPr="00515733">
        <w:rPr>
          <w:b/>
        </w:rPr>
        <w:t>OR</w:t>
      </w:r>
    </w:p>
    <w:p w:rsidR="006833E3" w:rsidRDefault="006833E3" w:rsidP="006833E3">
      <w:pPr>
        <w:pStyle w:val="ListParagraph"/>
        <w:jc w:val="center"/>
      </w:pPr>
    </w:p>
    <w:p w:rsidR="006833E3" w:rsidRDefault="006833E3" w:rsidP="006833E3">
      <w:r>
        <w:t xml:space="preserve">You may </w:t>
      </w:r>
      <w:r w:rsidRPr="00515733">
        <w:rPr>
          <w:b/>
        </w:rPr>
        <w:t>nominate an educational services professional</w:t>
      </w:r>
      <w:r>
        <w:t xml:space="preserve"> (athletic trainer, counselor or director of counseling, library media specialist, LDTC, reading specialist, school nurse, occupational or physical therapist, social worker, speech-language specialist</w:t>
      </w:r>
      <w:r w:rsidR="00515733">
        <w:t>, substance awareness coordinator, psychologist).</w:t>
      </w:r>
    </w:p>
    <w:p w:rsidR="00515733" w:rsidRDefault="00515733" w:rsidP="006833E3">
      <w:r>
        <w:t>The criteria should be as follows:</w:t>
      </w:r>
    </w:p>
    <w:p w:rsidR="00515733" w:rsidRDefault="00515733" w:rsidP="00515733">
      <w:pPr>
        <w:pStyle w:val="ListParagraph"/>
        <w:numPr>
          <w:ilvl w:val="0"/>
          <w:numId w:val="1"/>
        </w:numPr>
      </w:pPr>
      <w:r>
        <w:t>Positive interactions while functioning as a frontline advocate for the student between home and school</w:t>
      </w:r>
    </w:p>
    <w:p w:rsidR="00515733" w:rsidRDefault="00515733" w:rsidP="00515733">
      <w:pPr>
        <w:pStyle w:val="ListParagraph"/>
        <w:numPr>
          <w:ilvl w:val="0"/>
          <w:numId w:val="1"/>
        </w:numPr>
      </w:pPr>
      <w:r>
        <w:t>Fostering an appropriate environment for learning and exploring creative alternatives to enable all students to function to their fullest potential</w:t>
      </w:r>
    </w:p>
    <w:p w:rsidR="00515733" w:rsidRDefault="00515733" w:rsidP="00515733">
      <w:pPr>
        <w:pStyle w:val="ListParagraph"/>
        <w:numPr>
          <w:ilvl w:val="0"/>
          <w:numId w:val="1"/>
        </w:numPr>
      </w:pPr>
      <w:r>
        <w:t xml:space="preserve">Supporting student achievement of the </w:t>
      </w:r>
      <w:r w:rsidRPr="00515733">
        <w:rPr>
          <w:i/>
        </w:rPr>
        <w:t>New Jersey Student Learning Standards</w:t>
      </w:r>
      <w:r>
        <w:t xml:space="preserve"> while addressing the educational, social and emotional needs of all students</w:t>
      </w:r>
    </w:p>
    <w:p w:rsidR="00515733" w:rsidRDefault="00515733" w:rsidP="00515733">
      <w:pPr>
        <w:pStyle w:val="ListParagraph"/>
        <w:numPr>
          <w:ilvl w:val="0"/>
          <w:numId w:val="1"/>
        </w:numPr>
      </w:pPr>
      <w:r>
        <w:t>Personal interactions with students that demonstrate professionalism while retaining respect, humor, compassion and concern for the whole child.</w:t>
      </w:r>
    </w:p>
    <w:p w:rsidR="00290CC9" w:rsidRDefault="00290CC9" w:rsidP="00290CC9"/>
    <w:p w:rsidR="00290CC9" w:rsidRDefault="00290CC9" w:rsidP="00290CC9"/>
    <w:p w:rsidR="00290CC9" w:rsidRDefault="00290CC9" w:rsidP="00290CC9"/>
    <w:p w:rsidR="00515733" w:rsidRDefault="00515733" w:rsidP="00515733">
      <w:r>
        <w:t>PLEASE RETURN THE NO</w:t>
      </w:r>
      <w:r w:rsidR="006A368E">
        <w:t>M</w:t>
      </w:r>
      <w:r>
        <w:t>INATION FORM ON THE REVERSE SIDE OF THIS PAGE TO THE</w:t>
      </w:r>
      <w:r w:rsidR="006A368E">
        <w:t xml:space="preserve"> BOARD OFFICE AT 176 PARK AVENUE</w:t>
      </w:r>
      <w:r>
        <w:t xml:space="preserve"> FL</w:t>
      </w:r>
      <w:r w:rsidR="009A7E8E">
        <w:t>2 NO LATER THAN MONDAY, APRIL 3</w:t>
      </w:r>
      <w:r w:rsidR="006D0071">
        <w:t>, 2023</w:t>
      </w:r>
      <w:r>
        <w:t>.</w:t>
      </w:r>
    </w:p>
    <w:p w:rsidR="00AB4CF7" w:rsidRDefault="00AB4CF7" w:rsidP="00515733"/>
    <w:p w:rsidR="00AB4CF7" w:rsidRDefault="00AB4CF7" w:rsidP="00515733"/>
    <w:p w:rsidR="006833E3" w:rsidRDefault="00272A6A" w:rsidP="00AB4CF7">
      <w:pPr>
        <w:jc w:val="center"/>
      </w:pPr>
      <w:r>
        <w:lastRenderedPageBreak/>
        <w:t>2023</w:t>
      </w:r>
      <w:r w:rsidR="00AB4CF7">
        <w:t xml:space="preserve"> BERGEN COUNTY TEACHER/EDUCATIONAL </w:t>
      </w:r>
    </w:p>
    <w:p w:rsidR="00AB4CF7" w:rsidRDefault="00AB4CF7" w:rsidP="00AB4CF7">
      <w:pPr>
        <w:jc w:val="center"/>
      </w:pPr>
      <w:r>
        <w:t>SERVICES PROFESSIONALS RECOGNITION PROGRAM</w:t>
      </w:r>
    </w:p>
    <w:p w:rsidR="00AB4CF7" w:rsidRDefault="00AB4CF7" w:rsidP="00AB4CF7">
      <w:r>
        <w:t>I would like to nominate the following person for this year’s award</w:t>
      </w:r>
      <w:r w:rsidR="003C7F17">
        <w:t>.</w:t>
      </w:r>
      <w:r>
        <w:t xml:space="preserve"> He/she/they has earned tenure in the Rutherford schools.</w:t>
      </w:r>
    </w:p>
    <w:p w:rsidR="00AB4CF7" w:rsidRDefault="00AB4CF7" w:rsidP="00AB4CF7">
      <w:r>
        <w:t>(Name)___________________________________________________________</w:t>
      </w:r>
    </w:p>
    <w:p w:rsidR="00AB4CF7" w:rsidRDefault="00AB4CF7" w:rsidP="00AB4CF7">
      <w:r>
        <w:t>(School)__________________________________________________________</w:t>
      </w:r>
    </w:p>
    <w:p w:rsidR="00AB4CF7" w:rsidRDefault="00AB4CF7" w:rsidP="00AB4CF7">
      <w:r>
        <w:t>This person deserves to be recognized for the following reason(s). Please be a specific as possible. Attach additional paper if needed.</w:t>
      </w:r>
    </w:p>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p w:rsidR="00AB4CF7" w:rsidRDefault="00AB4CF7" w:rsidP="00AB4CF7">
      <w:r>
        <w:t>Date: ________________________         Signature___________________________________________</w:t>
      </w:r>
    </w:p>
    <w:p w:rsidR="00AB4CF7" w:rsidRDefault="00AB4CF7" w:rsidP="00AB4CF7">
      <w:r>
        <w:tab/>
      </w:r>
      <w:r>
        <w:tab/>
      </w:r>
      <w:r>
        <w:tab/>
      </w:r>
      <w:r>
        <w:tab/>
      </w:r>
      <w:r>
        <w:tab/>
        <w:t>Name (please print) __________________________________</w:t>
      </w:r>
    </w:p>
    <w:p w:rsidR="00AB4CF7" w:rsidRDefault="00AB4CF7" w:rsidP="00AB4CF7"/>
    <w:p w:rsidR="00AB4CF7" w:rsidRDefault="009A7E8E" w:rsidP="00AB4CF7">
      <w:pPr>
        <w:jc w:val="center"/>
      </w:pPr>
      <w:r>
        <w:t>DEADLINE: MONDAY, APRIL 3</w:t>
      </w:r>
      <w:bookmarkStart w:id="0" w:name="_GoBack"/>
      <w:bookmarkEnd w:id="0"/>
      <w:r w:rsidR="006D0071">
        <w:t>, 2023</w:t>
      </w:r>
    </w:p>
    <w:sectPr w:rsidR="00AB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16383"/>
    <w:multiLevelType w:val="hybridMultilevel"/>
    <w:tmpl w:val="D662EAE6"/>
    <w:lvl w:ilvl="0" w:tplc="CA047BE8">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E3"/>
    <w:rsid w:val="00272A6A"/>
    <w:rsid w:val="00290CC9"/>
    <w:rsid w:val="002D4317"/>
    <w:rsid w:val="003C7F17"/>
    <w:rsid w:val="00515733"/>
    <w:rsid w:val="006833E3"/>
    <w:rsid w:val="0068546A"/>
    <w:rsid w:val="006A368E"/>
    <w:rsid w:val="006D0071"/>
    <w:rsid w:val="009A7E8E"/>
    <w:rsid w:val="00AB4CF7"/>
    <w:rsid w:val="00FA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3C00"/>
  <w15:chartTrackingRefBased/>
  <w15:docId w15:val="{6D6F497D-53CE-4599-A8B5-2C4C4E6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Rutherford Public Schools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Fargo</dc:creator>
  <cp:keywords/>
  <dc:description/>
  <cp:lastModifiedBy>Brenda Fargo</cp:lastModifiedBy>
  <cp:revision>10</cp:revision>
  <cp:lastPrinted>2023-02-27T15:19:00Z</cp:lastPrinted>
  <dcterms:created xsi:type="dcterms:W3CDTF">2022-03-01T17:10:00Z</dcterms:created>
  <dcterms:modified xsi:type="dcterms:W3CDTF">2023-02-27T16:37:00Z</dcterms:modified>
</cp:coreProperties>
</file>